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4F531" w14:textId="77777777" w:rsidR="00BF506D" w:rsidRPr="00BF506D" w:rsidRDefault="00BF506D" w:rsidP="00BF506D">
      <w:pPr>
        <w:spacing w:before="120" w:after="120"/>
        <w:jc w:val="center"/>
        <w:rPr>
          <w:rFonts w:asciiTheme="minorBidi" w:hAnsiTheme="minorBidi" w:cstheme="minorBidi"/>
          <w:color w:val="000000"/>
          <w:sz w:val="20"/>
          <w:szCs w:val="20"/>
        </w:rPr>
      </w:pPr>
      <w:r w:rsidRPr="00BF506D">
        <w:rPr>
          <w:rFonts w:asciiTheme="minorBidi" w:hAnsiTheme="minorBidi" w:cstheme="minorBidi"/>
          <w:b/>
          <w:color w:val="000000"/>
          <w:sz w:val="20"/>
          <w:szCs w:val="20"/>
        </w:rPr>
        <w:t xml:space="preserve">Attestation de consentement </w:t>
      </w:r>
    </w:p>
    <w:p w14:paraId="386F0024" w14:textId="77777777" w:rsidR="00BF506D" w:rsidRPr="00BF506D" w:rsidRDefault="00BF506D" w:rsidP="00BF506D">
      <w:pPr>
        <w:rPr>
          <w:rFonts w:asciiTheme="minorBidi" w:hAnsiTheme="minorBidi" w:cstheme="minorBidi"/>
          <w:color w:val="000000"/>
          <w:sz w:val="20"/>
          <w:szCs w:val="20"/>
        </w:rPr>
      </w:pPr>
      <w:r w:rsidRPr="00BF506D">
        <w:rPr>
          <w:rFonts w:asciiTheme="minorBidi" w:hAnsiTheme="minorBidi" w:cstheme="minorBidi"/>
          <w:b/>
          <w:color w:val="000000"/>
          <w:sz w:val="20"/>
          <w:szCs w:val="20"/>
        </w:rPr>
        <w:t>Entre les soussignés,</w:t>
      </w:r>
    </w:p>
    <w:p w14:paraId="1565266B" w14:textId="77777777" w:rsidR="00BF506D" w:rsidRPr="00BF506D" w:rsidRDefault="00BF506D" w:rsidP="00BF506D">
      <w:pPr>
        <w:pBdr>
          <w:top w:val="single" w:sz="4" w:space="1" w:color="000000"/>
          <w:left w:val="single" w:sz="4" w:space="4" w:color="000000"/>
          <w:bottom w:val="single" w:sz="4" w:space="6" w:color="000000"/>
          <w:right w:val="single" w:sz="4" w:space="4" w:color="000000"/>
        </w:pBdr>
        <w:tabs>
          <w:tab w:val="left" w:pos="4820"/>
        </w:tabs>
        <w:rPr>
          <w:rFonts w:asciiTheme="minorBidi" w:hAnsiTheme="minorBidi" w:cstheme="minorBidi"/>
          <w:color w:val="000000"/>
          <w:sz w:val="20"/>
          <w:szCs w:val="20"/>
        </w:rPr>
      </w:pPr>
    </w:p>
    <w:p w14:paraId="647F9955" w14:textId="77777777" w:rsidR="00BF506D" w:rsidRPr="00BF506D" w:rsidRDefault="00BF506D" w:rsidP="00BF506D">
      <w:pPr>
        <w:pBdr>
          <w:top w:val="single" w:sz="4" w:space="1" w:color="000000"/>
          <w:left w:val="single" w:sz="4" w:space="4" w:color="000000"/>
          <w:bottom w:val="single" w:sz="4" w:space="6" w:color="000000"/>
          <w:right w:val="single" w:sz="4" w:space="4" w:color="000000"/>
        </w:pBdr>
        <w:rPr>
          <w:rFonts w:asciiTheme="minorBidi" w:hAnsiTheme="minorBidi" w:cstheme="minorBidi"/>
          <w:color w:val="000000"/>
          <w:sz w:val="20"/>
          <w:szCs w:val="20"/>
        </w:rPr>
      </w:pPr>
      <w:r w:rsidRPr="00BF506D">
        <w:rPr>
          <w:rFonts w:asciiTheme="minorBidi" w:hAnsiTheme="minorBidi" w:cstheme="minorBidi"/>
          <w:color w:val="000000"/>
          <w:sz w:val="20"/>
          <w:szCs w:val="20"/>
        </w:rPr>
        <w:t xml:space="preserve">Adresse : </w:t>
      </w:r>
    </w:p>
    <w:p w14:paraId="0E2A3024" w14:textId="77777777" w:rsidR="00BF506D" w:rsidRPr="00BF506D" w:rsidRDefault="00BF506D" w:rsidP="00BF506D">
      <w:pPr>
        <w:pBdr>
          <w:top w:val="single" w:sz="4" w:space="1" w:color="000000"/>
          <w:left w:val="single" w:sz="4" w:space="4" w:color="000000"/>
          <w:bottom w:val="single" w:sz="4" w:space="6" w:color="000000"/>
          <w:right w:val="single" w:sz="4" w:space="4" w:color="000000"/>
        </w:pBdr>
        <w:rPr>
          <w:rFonts w:asciiTheme="minorBidi" w:hAnsiTheme="minorBidi" w:cstheme="minorBidi"/>
          <w:sz w:val="20"/>
          <w:szCs w:val="20"/>
        </w:rPr>
      </w:pPr>
      <w:r w:rsidRPr="00BF506D">
        <w:rPr>
          <w:rFonts w:asciiTheme="minorBidi" w:hAnsiTheme="minorBidi" w:cstheme="minorBidi"/>
          <w:color w:val="000000"/>
          <w:sz w:val="20"/>
          <w:szCs w:val="20"/>
        </w:rPr>
        <w:t xml:space="preserve">N° d’enregistrement au Registre du Commerce : </w:t>
      </w:r>
    </w:p>
    <w:p w14:paraId="03859BE4" w14:textId="77777777" w:rsidR="00BF506D" w:rsidRPr="00BF506D" w:rsidRDefault="00BF506D" w:rsidP="00BF506D">
      <w:pPr>
        <w:pBdr>
          <w:top w:val="single" w:sz="4" w:space="1" w:color="000000"/>
          <w:left w:val="single" w:sz="4" w:space="4" w:color="000000"/>
          <w:bottom w:val="single" w:sz="4" w:space="6" w:color="000000"/>
          <w:right w:val="single" w:sz="4" w:space="4" w:color="000000"/>
        </w:pBdr>
        <w:rPr>
          <w:rFonts w:asciiTheme="minorBidi" w:hAnsiTheme="minorBidi" w:cstheme="minorBidi"/>
          <w:color w:val="000000"/>
          <w:sz w:val="20"/>
          <w:szCs w:val="20"/>
        </w:rPr>
      </w:pPr>
      <w:r w:rsidRPr="00BF506D">
        <w:rPr>
          <w:rFonts w:asciiTheme="minorBidi" w:hAnsiTheme="minorBidi" w:cstheme="minorBidi"/>
          <w:color w:val="000000"/>
          <w:sz w:val="20"/>
          <w:szCs w:val="20"/>
        </w:rPr>
        <w:t xml:space="preserve">N° d’identification fiscal : </w:t>
      </w:r>
    </w:p>
    <w:p w14:paraId="37BA1FE4" w14:textId="77777777" w:rsidR="00BF506D" w:rsidRPr="00BF506D" w:rsidRDefault="00BF506D" w:rsidP="00BF506D">
      <w:pPr>
        <w:pBdr>
          <w:top w:val="single" w:sz="4" w:space="1" w:color="000000"/>
          <w:left w:val="single" w:sz="4" w:space="4" w:color="000000"/>
          <w:bottom w:val="single" w:sz="4" w:space="6" w:color="000000"/>
          <w:right w:val="single" w:sz="4" w:space="4" w:color="000000"/>
        </w:pBdr>
        <w:rPr>
          <w:rFonts w:asciiTheme="minorBidi" w:hAnsiTheme="minorBidi" w:cstheme="minorBidi"/>
          <w:color w:val="000000"/>
          <w:sz w:val="20"/>
          <w:szCs w:val="20"/>
        </w:rPr>
      </w:pPr>
      <w:r w:rsidRPr="00BF506D">
        <w:rPr>
          <w:rFonts w:asciiTheme="minorBidi" w:hAnsiTheme="minorBidi" w:cstheme="minorBidi"/>
          <w:color w:val="000000"/>
          <w:sz w:val="20"/>
          <w:szCs w:val="20"/>
        </w:rPr>
        <w:t xml:space="preserve">Tél : </w:t>
      </w:r>
    </w:p>
    <w:p w14:paraId="7A665227" w14:textId="77777777" w:rsidR="00BF506D" w:rsidRPr="00BF506D" w:rsidRDefault="00BF506D" w:rsidP="00BF506D">
      <w:pPr>
        <w:pBdr>
          <w:top w:val="single" w:sz="4" w:space="1" w:color="000000"/>
          <w:left w:val="single" w:sz="4" w:space="4" w:color="000000"/>
          <w:bottom w:val="single" w:sz="4" w:space="6" w:color="000000"/>
          <w:right w:val="single" w:sz="4" w:space="4" w:color="000000"/>
        </w:pBdr>
        <w:rPr>
          <w:rFonts w:asciiTheme="minorBidi" w:hAnsiTheme="minorBidi" w:cstheme="minorBidi"/>
          <w:color w:val="000000"/>
          <w:sz w:val="20"/>
          <w:szCs w:val="20"/>
        </w:rPr>
      </w:pPr>
      <w:r w:rsidRPr="00BF506D">
        <w:rPr>
          <w:rFonts w:asciiTheme="minorBidi" w:hAnsiTheme="minorBidi" w:cstheme="minorBidi"/>
          <w:color w:val="000000"/>
          <w:sz w:val="20"/>
          <w:szCs w:val="20"/>
        </w:rPr>
        <w:t>Représenté par</w:t>
      </w:r>
    </w:p>
    <w:p w14:paraId="426AAAB0" w14:textId="77777777" w:rsidR="00BF506D" w:rsidRPr="00BF506D" w:rsidRDefault="00BF506D" w:rsidP="00BF506D">
      <w:pPr>
        <w:pBdr>
          <w:top w:val="single" w:sz="4" w:space="1" w:color="000000"/>
          <w:left w:val="single" w:sz="4" w:space="4" w:color="000000"/>
          <w:bottom w:val="single" w:sz="4" w:space="6" w:color="000000"/>
          <w:right w:val="single" w:sz="4" w:space="4" w:color="000000"/>
        </w:pBdr>
        <w:tabs>
          <w:tab w:val="left" w:pos="4590"/>
        </w:tabs>
        <w:rPr>
          <w:rFonts w:asciiTheme="minorBidi" w:hAnsiTheme="minorBidi" w:cstheme="minorBidi"/>
          <w:color w:val="000000"/>
          <w:sz w:val="20"/>
          <w:szCs w:val="20"/>
        </w:rPr>
      </w:pPr>
    </w:p>
    <w:p w14:paraId="1122F9FB" w14:textId="77777777" w:rsidR="00BF506D" w:rsidRPr="00BF506D" w:rsidRDefault="00BF506D" w:rsidP="00BF506D">
      <w:pPr>
        <w:pBdr>
          <w:top w:val="single" w:sz="4" w:space="1" w:color="000000"/>
          <w:left w:val="single" w:sz="4" w:space="4" w:color="000000"/>
          <w:bottom w:val="single" w:sz="4" w:space="6" w:color="000000"/>
          <w:right w:val="single" w:sz="4" w:space="4" w:color="000000"/>
        </w:pBdr>
        <w:tabs>
          <w:tab w:val="left" w:pos="4590"/>
        </w:tabs>
        <w:jc w:val="center"/>
        <w:rPr>
          <w:rFonts w:asciiTheme="minorBidi" w:hAnsiTheme="minorBidi" w:cstheme="minorBidi"/>
          <w:color w:val="000000"/>
          <w:sz w:val="20"/>
          <w:szCs w:val="20"/>
        </w:rPr>
      </w:pPr>
      <w:r w:rsidRPr="00BF506D">
        <w:rPr>
          <w:rFonts w:asciiTheme="minorBidi" w:hAnsiTheme="minorBidi" w:cstheme="minorBidi"/>
          <w:color w:val="000000"/>
          <w:sz w:val="20"/>
          <w:szCs w:val="20"/>
        </w:rPr>
        <w:t>Ci-après dénommer le Fournisseur</w:t>
      </w:r>
    </w:p>
    <w:p w14:paraId="05DCD613" w14:textId="77777777" w:rsidR="00BF506D" w:rsidRPr="00BF506D" w:rsidRDefault="00BF506D" w:rsidP="00BF506D">
      <w:pPr>
        <w:rPr>
          <w:rFonts w:asciiTheme="minorBidi" w:hAnsiTheme="minorBidi" w:cstheme="minorBidi"/>
          <w:color w:val="000000"/>
          <w:sz w:val="20"/>
          <w:szCs w:val="20"/>
        </w:rPr>
      </w:pPr>
      <w:r w:rsidRPr="00BF506D">
        <w:rPr>
          <w:rFonts w:asciiTheme="minorBidi" w:hAnsiTheme="minorBidi" w:cstheme="minorBidi"/>
          <w:color w:val="000000"/>
          <w:sz w:val="20"/>
          <w:szCs w:val="20"/>
        </w:rPr>
        <w:t xml:space="preserve">D’une part, </w:t>
      </w:r>
      <w:r w:rsidRPr="00BF506D">
        <w:rPr>
          <w:rFonts w:asciiTheme="minorBidi" w:hAnsiTheme="minorBidi" w:cstheme="minorBidi"/>
          <w:color w:val="000000"/>
          <w:sz w:val="20"/>
          <w:szCs w:val="20"/>
        </w:rPr>
        <w:tab/>
        <w:t>et</w:t>
      </w:r>
    </w:p>
    <w:p w14:paraId="040D39BF" w14:textId="77777777" w:rsidR="00BF506D" w:rsidRPr="00BF506D" w:rsidRDefault="00BF506D" w:rsidP="00BF506D">
      <w:pPr>
        <w:pBdr>
          <w:top w:val="single" w:sz="4" w:space="1" w:color="000000"/>
          <w:left w:val="single" w:sz="4" w:space="4" w:color="000000"/>
          <w:bottom w:val="single" w:sz="4" w:space="6" w:color="000000"/>
          <w:right w:val="single" w:sz="4" w:space="4" w:color="000000"/>
        </w:pBdr>
        <w:tabs>
          <w:tab w:val="left" w:pos="2250"/>
        </w:tabs>
        <w:rPr>
          <w:rFonts w:asciiTheme="minorBidi" w:hAnsiTheme="minorBidi" w:cstheme="minorBidi"/>
          <w:sz w:val="20"/>
          <w:szCs w:val="20"/>
        </w:rPr>
      </w:pPr>
      <w:r w:rsidRPr="00BF506D">
        <w:rPr>
          <w:rFonts w:asciiTheme="minorBidi" w:hAnsiTheme="minorBidi" w:cstheme="minorBidi"/>
          <w:b/>
          <w:sz w:val="20"/>
          <w:szCs w:val="20"/>
          <w:highlight w:val="yellow"/>
        </w:rPr>
        <w:t>PARTENAIRE</w:t>
      </w:r>
      <w:r w:rsidRPr="00BF506D">
        <w:rPr>
          <w:rFonts w:asciiTheme="minorBidi" w:hAnsiTheme="minorBidi" w:cstheme="minorBidi"/>
          <w:b/>
          <w:sz w:val="20"/>
          <w:szCs w:val="20"/>
        </w:rPr>
        <w:t xml:space="preserve"> </w:t>
      </w:r>
    </w:p>
    <w:p w14:paraId="0A6D19A0" w14:textId="77777777" w:rsidR="00BF506D" w:rsidRPr="00BF506D" w:rsidRDefault="00BF506D" w:rsidP="00BF506D">
      <w:pPr>
        <w:pBdr>
          <w:top w:val="single" w:sz="4" w:space="1" w:color="000000"/>
          <w:left w:val="single" w:sz="4" w:space="4" w:color="000000"/>
          <w:bottom w:val="single" w:sz="4" w:space="6" w:color="000000"/>
          <w:right w:val="single" w:sz="4" w:space="4" w:color="000000"/>
        </w:pBdr>
        <w:tabs>
          <w:tab w:val="left" w:pos="2250"/>
        </w:tabs>
        <w:rPr>
          <w:rFonts w:asciiTheme="minorBidi" w:hAnsiTheme="minorBidi" w:cstheme="minorBidi"/>
          <w:color w:val="000000"/>
          <w:sz w:val="20"/>
          <w:szCs w:val="20"/>
        </w:rPr>
      </w:pPr>
      <w:r w:rsidRPr="00BF506D">
        <w:rPr>
          <w:rFonts w:asciiTheme="minorBidi" w:hAnsiTheme="minorBidi" w:cstheme="minorBidi"/>
          <w:color w:val="000000"/>
          <w:sz w:val="20"/>
          <w:szCs w:val="20"/>
        </w:rPr>
        <w:t>Adresse : </w:t>
      </w:r>
      <w:r w:rsidRPr="00BF506D">
        <w:rPr>
          <w:rFonts w:asciiTheme="minorBidi" w:hAnsiTheme="minorBidi" w:cstheme="minorBidi"/>
          <w:color w:val="000000"/>
          <w:sz w:val="20"/>
          <w:szCs w:val="20"/>
          <w:highlight w:val="yellow"/>
        </w:rPr>
        <w:t>……………………………</w:t>
      </w:r>
    </w:p>
    <w:p w14:paraId="167CBC4F" w14:textId="77777777" w:rsidR="00BF506D" w:rsidRPr="00BF506D" w:rsidRDefault="00BF506D" w:rsidP="00BF506D">
      <w:pPr>
        <w:pBdr>
          <w:top w:val="single" w:sz="4" w:space="1" w:color="000000"/>
          <w:left w:val="single" w:sz="4" w:space="4" w:color="000000"/>
          <w:bottom w:val="single" w:sz="4" w:space="6" w:color="000000"/>
          <w:right w:val="single" w:sz="4" w:space="4" w:color="000000"/>
        </w:pBdr>
        <w:tabs>
          <w:tab w:val="left" w:pos="2250"/>
        </w:tabs>
        <w:rPr>
          <w:rFonts w:asciiTheme="minorBidi" w:hAnsiTheme="minorBidi" w:cstheme="minorBidi"/>
          <w:color w:val="000000"/>
          <w:sz w:val="20"/>
          <w:szCs w:val="20"/>
        </w:rPr>
      </w:pPr>
      <w:r w:rsidRPr="00BF506D">
        <w:rPr>
          <w:rFonts w:asciiTheme="minorBidi" w:hAnsiTheme="minorBidi" w:cstheme="minorBidi"/>
          <w:color w:val="000000"/>
          <w:sz w:val="20"/>
          <w:szCs w:val="20"/>
        </w:rPr>
        <w:t>N° d’enregistrement : </w:t>
      </w:r>
      <w:r w:rsidRPr="00BF506D">
        <w:rPr>
          <w:rFonts w:asciiTheme="minorBidi" w:hAnsiTheme="minorBidi" w:cstheme="minorBidi"/>
          <w:color w:val="000000"/>
          <w:sz w:val="20"/>
          <w:szCs w:val="20"/>
          <w:highlight w:val="yellow"/>
        </w:rPr>
        <w:t>………………………</w:t>
      </w:r>
      <w:proofErr w:type="gramStart"/>
      <w:r w:rsidRPr="00BF506D">
        <w:rPr>
          <w:rFonts w:asciiTheme="minorBidi" w:hAnsiTheme="minorBidi" w:cstheme="minorBidi"/>
          <w:color w:val="000000"/>
          <w:sz w:val="20"/>
          <w:szCs w:val="20"/>
          <w:highlight w:val="yellow"/>
        </w:rPr>
        <w:t>…….</w:t>
      </w:r>
      <w:proofErr w:type="gramEnd"/>
      <w:r w:rsidRPr="00BF506D">
        <w:rPr>
          <w:rFonts w:asciiTheme="minorBidi" w:hAnsiTheme="minorBidi" w:cstheme="minorBidi"/>
          <w:color w:val="000000"/>
          <w:sz w:val="20"/>
          <w:szCs w:val="20"/>
          <w:highlight w:val="yellow"/>
        </w:rPr>
        <w:t>.</w:t>
      </w:r>
    </w:p>
    <w:p w14:paraId="4A50EA7B" w14:textId="77777777" w:rsidR="00BF506D" w:rsidRPr="00BF506D" w:rsidRDefault="00BF506D" w:rsidP="00BF506D">
      <w:pPr>
        <w:pBdr>
          <w:top w:val="single" w:sz="4" w:space="1" w:color="000000"/>
          <w:left w:val="single" w:sz="4" w:space="4" w:color="000000"/>
          <w:bottom w:val="single" w:sz="4" w:space="6" w:color="000000"/>
          <w:right w:val="single" w:sz="4" w:space="4" w:color="000000"/>
        </w:pBdr>
        <w:tabs>
          <w:tab w:val="left" w:pos="2250"/>
        </w:tabs>
        <w:rPr>
          <w:rFonts w:asciiTheme="minorBidi" w:hAnsiTheme="minorBidi" w:cstheme="minorBidi"/>
          <w:color w:val="000000"/>
          <w:sz w:val="20"/>
          <w:szCs w:val="20"/>
        </w:rPr>
      </w:pPr>
      <w:r w:rsidRPr="00BF506D">
        <w:rPr>
          <w:rFonts w:asciiTheme="minorBidi" w:hAnsiTheme="minorBidi" w:cstheme="minorBidi"/>
          <w:color w:val="000000"/>
          <w:sz w:val="20"/>
          <w:szCs w:val="20"/>
        </w:rPr>
        <w:t>Représentée par</w:t>
      </w:r>
      <w:r w:rsidRPr="00BF506D">
        <w:rPr>
          <w:rFonts w:asciiTheme="minorBidi" w:hAnsiTheme="minorBidi" w:cstheme="minorBidi"/>
          <w:color w:val="000000"/>
          <w:sz w:val="20"/>
          <w:szCs w:val="20"/>
        </w:rPr>
        <w:tab/>
      </w:r>
    </w:p>
    <w:p w14:paraId="1D404AFA" w14:textId="77777777" w:rsidR="00BF506D" w:rsidRPr="00BF506D" w:rsidRDefault="00BF506D" w:rsidP="00BF506D">
      <w:pPr>
        <w:pBdr>
          <w:top w:val="single" w:sz="4" w:space="1" w:color="000000"/>
          <w:left w:val="single" w:sz="4" w:space="4" w:color="000000"/>
          <w:bottom w:val="single" w:sz="4" w:space="6" w:color="000000"/>
          <w:right w:val="single" w:sz="4" w:space="4" w:color="000000"/>
        </w:pBdr>
        <w:rPr>
          <w:rFonts w:asciiTheme="minorBidi" w:hAnsiTheme="minorBidi" w:cstheme="minorBidi"/>
          <w:color w:val="000000"/>
          <w:sz w:val="20"/>
          <w:szCs w:val="20"/>
        </w:rPr>
      </w:pPr>
      <w:r w:rsidRPr="00BF506D">
        <w:rPr>
          <w:rFonts w:asciiTheme="minorBidi" w:hAnsiTheme="minorBidi" w:cstheme="minorBidi"/>
          <w:b/>
          <w:color w:val="000000"/>
          <w:sz w:val="20"/>
          <w:szCs w:val="20"/>
        </w:rPr>
        <w:t xml:space="preserve">Monsieur </w:t>
      </w:r>
      <w:r w:rsidRPr="00BF506D">
        <w:rPr>
          <w:rFonts w:asciiTheme="minorBidi" w:hAnsiTheme="minorBidi" w:cstheme="minorBidi"/>
          <w:b/>
          <w:color w:val="000000"/>
          <w:sz w:val="20"/>
          <w:szCs w:val="20"/>
          <w:highlight w:val="yellow"/>
        </w:rPr>
        <w:t>……………</w:t>
      </w:r>
      <w:proofErr w:type="gramStart"/>
      <w:r w:rsidRPr="00BF506D">
        <w:rPr>
          <w:rFonts w:asciiTheme="minorBidi" w:hAnsiTheme="minorBidi" w:cstheme="minorBidi"/>
          <w:b/>
          <w:color w:val="000000"/>
          <w:sz w:val="20"/>
          <w:szCs w:val="20"/>
          <w:highlight w:val="yellow"/>
        </w:rPr>
        <w:t>…….</w:t>
      </w:r>
      <w:proofErr w:type="gramEnd"/>
      <w:r w:rsidRPr="00BF506D">
        <w:rPr>
          <w:rFonts w:asciiTheme="minorBidi" w:hAnsiTheme="minorBidi" w:cstheme="minorBidi"/>
          <w:b/>
          <w:color w:val="000000"/>
          <w:sz w:val="20"/>
          <w:szCs w:val="20"/>
          <w:highlight w:val="yellow"/>
        </w:rPr>
        <w:t>…………..</w:t>
      </w:r>
    </w:p>
    <w:p w14:paraId="46890793" w14:textId="77777777" w:rsidR="00BF506D" w:rsidRPr="00BF506D" w:rsidRDefault="00BF506D" w:rsidP="00BF506D">
      <w:pPr>
        <w:pBdr>
          <w:top w:val="single" w:sz="4" w:space="1" w:color="000000"/>
          <w:left w:val="single" w:sz="4" w:space="4" w:color="000000"/>
          <w:bottom w:val="single" w:sz="4" w:space="6" w:color="000000"/>
          <w:right w:val="single" w:sz="4" w:space="4" w:color="000000"/>
        </w:pBdr>
        <w:jc w:val="center"/>
        <w:rPr>
          <w:rFonts w:asciiTheme="minorBidi" w:hAnsiTheme="minorBidi" w:cstheme="minorBidi"/>
          <w:color w:val="000000"/>
          <w:sz w:val="20"/>
          <w:szCs w:val="20"/>
        </w:rPr>
      </w:pPr>
      <w:r w:rsidRPr="00BF506D">
        <w:rPr>
          <w:rFonts w:asciiTheme="minorBidi" w:hAnsiTheme="minorBidi" w:cstheme="minorBidi"/>
          <w:color w:val="000000"/>
          <w:sz w:val="20"/>
          <w:szCs w:val="20"/>
        </w:rPr>
        <w:t>Ci-après dénommer l</w:t>
      </w:r>
      <w:r w:rsidRPr="00BF506D">
        <w:rPr>
          <w:rFonts w:asciiTheme="minorBidi" w:hAnsiTheme="minorBidi" w:cstheme="minorBidi"/>
          <w:sz w:val="20"/>
          <w:szCs w:val="20"/>
        </w:rPr>
        <w:t>e</w:t>
      </w:r>
      <w:r w:rsidRPr="00BF506D">
        <w:rPr>
          <w:rFonts w:asciiTheme="minorBidi" w:hAnsiTheme="minorBidi" w:cstheme="minorBidi"/>
          <w:color w:val="000000"/>
          <w:sz w:val="20"/>
          <w:szCs w:val="20"/>
        </w:rPr>
        <w:t xml:space="preserve"> Partenaire </w:t>
      </w:r>
    </w:p>
    <w:p w14:paraId="0814EC94" w14:textId="4F7D8CB3" w:rsidR="00BF506D" w:rsidRPr="00BF506D" w:rsidRDefault="00BF506D" w:rsidP="00BF506D">
      <w:pPr>
        <w:rPr>
          <w:rFonts w:asciiTheme="minorBidi" w:hAnsiTheme="minorBidi" w:cstheme="minorBidi"/>
          <w:color w:val="000000"/>
          <w:sz w:val="20"/>
          <w:szCs w:val="20"/>
        </w:rPr>
      </w:pPr>
      <w:r w:rsidRPr="00BF506D">
        <w:rPr>
          <w:rFonts w:asciiTheme="minorBidi" w:hAnsiTheme="minorBidi" w:cstheme="minorBidi"/>
          <w:color w:val="000000"/>
          <w:sz w:val="20"/>
          <w:szCs w:val="20"/>
        </w:rPr>
        <w:t>D’autre part, il a été convenu ce qui suit :</w:t>
      </w:r>
      <w:r w:rsidRPr="00BF506D">
        <w:rPr>
          <w:rFonts w:asciiTheme="minorBidi" w:hAnsiTheme="minorBidi" w:cstheme="minorBidi"/>
          <w:color w:val="000000"/>
          <w:sz w:val="20"/>
          <w:szCs w:val="20"/>
        </w:rPr>
        <w:tab/>
      </w:r>
      <w:r w:rsidRPr="00BF506D">
        <w:rPr>
          <w:rFonts w:asciiTheme="minorBidi" w:hAnsiTheme="minorBidi" w:cstheme="minorBidi"/>
          <w:color w:val="000000"/>
          <w:sz w:val="20"/>
          <w:szCs w:val="20"/>
        </w:rPr>
        <w:tab/>
      </w:r>
      <w:r w:rsidRPr="00BF506D">
        <w:rPr>
          <w:rFonts w:asciiTheme="minorBidi" w:hAnsiTheme="minorBidi" w:cstheme="minorBidi"/>
          <w:color w:val="000000"/>
          <w:sz w:val="20"/>
          <w:szCs w:val="20"/>
        </w:rPr>
        <w:tab/>
      </w:r>
      <w:r w:rsidRPr="00BF506D">
        <w:rPr>
          <w:rFonts w:asciiTheme="minorBidi" w:hAnsiTheme="minorBidi" w:cstheme="minorBidi"/>
          <w:color w:val="000000"/>
          <w:sz w:val="20"/>
          <w:szCs w:val="20"/>
        </w:rPr>
        <w:tab/>
      </w:r>
      <w:r w:rsidRPr="00BF506D">
        <w:rPr>
          <w:rFonts w:asciiTheme="minorBidi" w:hAnsiTheme="minorBidi" w:cstheme="minorBidi"/>
          <w:color w:val="000000"/>
          <w:sz w:val="20"/>
          <w:szCs w:val="20"/>
        </w:rPr>
        <w:tab/>
        <w:t xml:space="preserve"> </w:t>
      </w:r>
    </w:p>
    <w:p w14:paraId="00DA1BD5" w14:textId="0EE3A531" w:rsidR="00BF506D" w:rsidRPr="00BF506D" w:rsidRDefault="00BF506D" w:rsidP="00BF506D">
      <w:pPr>
        <w:rPr>
          <w:rFonts w:asciiTheme="minorBidi" w:hAnsiTheme="minorBidi" w:cstheme="minorBidi"/>
          <w:color w:val="000000"/>
          <w:sz w:val="20"/>
          <w:szCs w:val="20"/>
        </w:rPr>
      </w:pPr>
      <w:r w:rsidRPr="00BF506D">
        <w:rPr>
          <w:rFonts w:asciiTheme="minorBidi" w:hAnsiTheme="minorBidi" w:cstheme="minorBidi"/>
          <w:color w:val="000000"/>
          <w:sz w:val="20"/>
          <w:szCs w:val="20"/>
        </w:rPr>
        <w:t>Objet</w:t>
      </w:r>
    </w:p>
    <w:p w14:paraId="4A6A65B0" w14:textId="77777777" w:rsidR="00BF506D" w:rsidRPr="00BF506D" w:rsidRDefault="00BF506D" w:rsidP="00BF506D">
      <w:pPr>
        <w:jc w:val="both"/>
        <w:rPr>
          <w:rFonts w:asciiTheme="minorBidi" w:hAnsiTheme="minorBidi" w:cstheme="minorBidi"/>
          <w:color w:val="000000"/>
          <w:sz w:val="20"/>
          <w:szCs w:val="20"/>
        </w:rPr>
      </w:pPr>
      <w:r w:rsidRPr="00BF506D">
        <w:rPr>
          <w:rFonts w:asciiTheme="minorBidi" w:hAnsiTheme="minorBidi" w:cstheme="minorBidi"/>
          <w:color w:val="000000"/>
          <w:sz w:val="20"/>
          <w:szCs w:val="20"/>
        </w:rPr>
        <w:t>Les Parties ont conclus un contrat relatif à l’utilisation de la solution d’acheminement des SMS A2P du fournisseur par le partenaire dans le but de communiquer avec les clients du partenaire, qui sont aussi les clients des opérateurs de télécommunication.</w:t>
      </w:r>
    </w:p>
    <w:p w14:paraId="6ECBEA53" w14:textId="77777777" w:rsidR="00BF506D" w:rsidRPr="00BF506D" w:rsidRDefault="00BF506D" w:rsidP="00BF506D">
      <w:pPr>
        <w:spacing w:after="0"/>
        <w:jc w:val="both"/>
        <w:rPr>
          <w:rFonts w:asciiTheme="minorBidi" w:hAnsiTheme="minorBidi" w:cstheme="minorBidi"/>
          <w:color w:val="000000"/>
          <w:sz w:val="20"/>
          <w:szCs w:val="20"/>
        </w:rPr>
      </w:pPr>
      <w:r w:rsidRPr="00BF506D">
        <w:rPr>
          <w:rFonts w:asciiTheme="minorBidi" w:hAnsiTheme="minorBidi" w:cstheme="minorBidi"/>
          <w:color w:val="000000"/>
          <w:sz w:val="20"/>
          <w:szCs w:val="20"/>
        </w:rPr>
        <w:t>L’objet de la présente Attestation est de garantir que les destinataires des SMS A2P émis par le partenaire consentent à recevoir ces SMS ; et de dégager la responsabilité des opérateurs de télécommunication en cas de plainte desdits destinataires.</w:t>
      </w:r>
    </w:p>
    <w:p w14:paraId="1FE97235" w14:textId="77777777" w:rsidR="00BF506D" w:rsidRPr="00BF506D" w:rsidRDefault="00BF506D" w:rsidP="00BF506D">
      <w:pPr>
        <w:spacing w:after="0"/>
        <w:jc w:val="both"/>
        <w:rPr>
          <w:rFonts w:asciiTheme="minorBidi" w:hAnsiTheme="minorBidi" w:cstheme="minorBidi"/>
          <w:color w:val="000000"/>
          <w:sz w:val="20"/>
          <w:szCs w:val="20"/>
        </w:rPr>
      </w:pPr>
    </w:p>
    <w:p w14:paraId="59CF1F10" w14:textId="77777777" w:rsidR="00BF506D" w:rsidRPr="00BF506D" w:rsidRDefault="00BF506D" w:rsidP="00BF506D">
      <w:pPr>
        <w:keepNext/>
        <w:spacing w:before="120" w:after="120" w:line="240" w:lineRule="auto"/>
        <w:ind w:left="432" w:hanging="432"/>
        <w:rPr>
          <w:rFonts w:asciiTheme="minorBidi" w:hAnsiTheme="minorBidi" w:cstheme="minorBidi"/>
          <w:color w:val="000000"/>
          <w:sz w:val="20"/>
          <w:szCs w:val="20"/>
        </w:rPr>
      </w:pPr>
      <w:r w:rsidRPr="00BF506D">
        <w:rPr>
          <w:rFonts w:asciiTheme="minorBidi" w:hAnsiTheme="minorBidi" w:cstheme="minorBidi"/>
          <w:color w:val="000000"/>
          <w:sz w:val="20"/>
          <w:szCs w:val="20"/>
        </w:rPr>
        <w:t>Engagement du Partenaire</w:t>
      </w:r>
    </w:p>
    <w:p w14:paraId="79E79169" w14:textId="77777777" w:rsidR="00BF506D" w:rsidRPr="00BF506D" w:rsidRDefault="00BF506D" w:rsidP="00BF506D">
      <w:pPr>
        <w:jc w:val="both"/>
        <w:rPr>
          <w:rFonts w:asciiTheme="minorBidi" w:hAnsiTheme="minorBidi" w:cstheme="minorBidi"/>
          <w:color w:val="000000"/>
          <w:sz w:val="20"/>
          <w:szCs w:val="20"/>
        </w:rPr>
      </w:pPr>
      <w:r w:rsidRPr="00BF506D">
        <w:rPr>
          <w:rFonts w:asciiTheme="minorBidi" w:hAnsiTheme="minorBidi" w:cstheme="minorBidi"/>
          <w:color w:val="000000"/>
          <w:sz w:val="20"/>
          <w:szCs w:val="20"/>
        </w:rPr>
        <w:t xml:space="preserve">Le partenaire garantit que les clients finaux auxquels il envoi des SMS A2P consentent à recevoir ces SMS ; et s’engage à limiter la typologie des SMS au tableau ci-dessous : </w:t>
      </w:r>
    </w:p>
    <w:p w14:paraId="43C258DD" w14:textId="77777777" w:rsidR="00BF506D" w:rsidRPr="00BF506D" w:rsidRDefault="00BF506D" w:rsidP="00BF506D">
      <w:pPr>
        <w:jc w:val="both"/>
        <w:rPr>
          <w:rFonts w:asciiTheme="minorBidi" w:hAnsiTheme="minorBidi" w:cstheme="minorBidi"/>
          <w:color w:val="000000"/>
          <w:sz w:val="20"/>
          <w:szCs w:val="20"/>
        </w:rPr>
      </w:pPr>
    </w:p>
    <w:tbl>
      <w:tblPr>
        <w:tblW w:w="9510" w:type="dxa"/>
        <w:tblInd w:w="-108" w:type="dxa"/>
        <w:tblLayout w:type="fixed"/>
        <w:tblLook w:val="04A0" w:firstRow="1" w:lastRow="0" w:firstColumn="1" w:lastColumn="0" w:noHBand="0" w:noVBand="1"/>
      </w:tblPr>
      <w:tblGrid>
        <w:gridCol w:w="2267"/>
        <w:gridCol w:w="5101"/>
        <w:gridCol w:w="2142"/>
      </w:tblGrid>
      <w:tr w:rsidR="00BF506D" w:rsidRPr="00BF506D" w14:paraId="2B225A62" w14:textId="77777777" w:rsidTr="00BF506D">
        <w:tc>
          <w:tcPr>
            <w:tcW w:w="2268" w:type="dxa"/>
            <w:tcBorders>
              <w:top w:val="single" w:sz="4" w:space="0" w:color="000000"/>
              <w:left w:val="single" w:sz="4" w:space="0" w:color="000000"/>
              <w:bottom w:val="single" w:sz="4" w:space="0" w:color="000000"/>
              <w:right w:val="single" w:sz="4" w:space="0" w:color="000000"/>
            </w:tcBorders>
            <w:hideMark/>
          </w:tcPr>
          <w:p w14:paraId="11D7E989" w14:textId="77777777" w:rsidR="00BF506D" w:rsidRPr="00BF506D" w:rsidRDefault="00BF506D">
            <w:pPr>
              <w:widowControl w:val="0"/>
              <w:spacing w:after="0" w:line="240" w:lineRule="auto"/>
              <w:jc w:val="both"/>
              <w:rPr>
                <w:rFonts w:asciiTheme="minorBidi" w:hAnsiTheme="minorBidi" w:cstheme="minorBidi"/>
                <w:color w:val="000000"/>
                <w:sz w:val="20"/>
                <w:szCs w:val="20"/>
              </w:rPr>
            </w:pPr>
            <w:r w:rsidRPr="00BF506D">
              <w:rPr>
                <w:rFonts w:asciiTheme="minorBidi" w:hAnsiTheme="minorBidi" w:cstheme="minorBidi"/>
                <w:b/>
                <w:color w:val="000000"/>
                <w:sz w:val="20"/>
                <w:szCs w:val="20"/>
              </w:rPr>
              <w:lastRenderedPageBreak/>
              <w:t>Types de SMS</w:t>
            </w:r>
          </w:p>
        </w:tc>
        <w:tc>
          <w:tcPr>
            <w:tcW w:w="5103" w:type="dxa"/>
            <w:tcBorders>
              <w:top w:val="single" w:sz="4" w:space="0" w:color="000000"/>
              <w:left w:val="single" w:sz="4" w:space="0" w:color="000000"/>
              <w:bottom w:val="single" w:sz="4" w:space="0" w:color="000000"/>
              <w:right w:val="single" w:sz="4" w:space="0" w:color="000000"/>
            </w:tcBorders>
            <w:hideMark/>
          </w:tcPr>
          <w:p w14:paraId="2326D8AE" w14:textId="77777777" w:rsidR="00BF506D" w:rsidRPr="00BF506D" w:rsidRDefault="00BF506D">
            <w:pPr>
              <w:widowControl w:val="0"/>
              <w:tabs>
                <w:tab w:val="left" w:pos="1575"/>
              </w:tabs>
              <w:spacing w:after="0" w:line="240" w:lineRule="auto"/>
              <w:jc w:val="both"/>
              <w:rPr>
                <w:rFonts w:asciiTheme="minorBidi" w:hAnsiTheme="minorBidi" w:cstheme="minorBidi"/>
                <w:color w:val="000000"/>
                <w:sz w:val="20"/>
                <w:szCs w:val="20"/>
              </w:rPr>
            </w:pPr>
            <w:r w:rsidRPr="00BF506D">
              <w:rPr>
                <w:rFonts w:asciiTheme="minorBidi" w:hAnsiTheme="minorBidi" w:cstheme="minorBidi"/>
                <w:b/>
                <w:color w:val="000000"/>
                <w:sz w:val="20"/>
                <w:szCs w:val="20"/>
              </w:rPr>
              <w:tab/>
              <w:t>Modèle du Texte</w:t>
            </w:r>
          </w:p>
        </w:tc>
        <w:tc>
          <w:tcPr>
            <w:tcW w:w="2143" w:type="dxa"/>
            <w:tcBorders>
              <w:top w:val="single" w:sz="4" w:space="0" w:color="000000"/>
              <w:left w:val="single" w:sz="4" w:space="0" w:color="000000"/>
              <w:bottom w:val="single" w:sz="4" w:space="0" w:color="000000"/>
              <w:right w:val="single" w:sz="4" w:space="0" w:color="000000"/>
            </w:tcBorders>
            <w:hideMark/>
          </w:tcPr>
          <w:p w14:paraId="24534F9F" w14:textId="77777777" w:rsidR="00BF506D" w:rsidRPr="00BF506D" w:rsidRDefault="00BF506D">
            <w:pPr>
              <w:widowControl w:val="0"/>
              <w:spacing w:after="0" w:line="240" w:lineRule="auto"/>
              <w:jc w:val="both"/>
              <w:rPr>
                <w:rFonts w:asciiTheme="minorBidi" w:hAnsiTheme="minorBidi" w:cstheme="minorBidi"/>
                <w:color w:val="000000"/>
                <w:sz w:val="20"/>
                <w:szCs w:val="20"/>
              </w:rPr>
            </w:pPr>
            <w:r w:rsidRPr="00BF506D">
              <w:rPr>
                <w:rFonts w:asciiTheme="minorBidi" w:hAnsiTheme="minorBidi" w:cstheme="minorBidi"/>
                <w:b/>
                <w:color w:val="000000"/>
                <w:sz w:val="20"/>
                <w:szCs w:val="20"/>
              </w:rPr>
              <w:t>Signature du SMS</w:t>
            </w:r>
          </w:p>
        </w:tc>
      </w:tr>
      <w:tr w:rsidR="00BF506D" w:rsidRPr="00BF506D" w14:paraId="565D4ECC" w14:textId="77777777" w:rsidTr="00BF506D">
        <w:trPr>
          <w:trHeight w:val="637"/>
        </w:trPr>
        <w:tc>
          <w:tcPr>
            <w:tcW w:w="2268" w:type="dxa"/>
            <w:tcBorders>
              <w:top w:val="single" w:sz="4" w:space="0" w:color="000000"/>
              <w:left w:val="single" w:sz="4" w:space="0" w:color="000000"/>
              <w:bottom w:val="single" w:sz="4" w:space="0" w:color="000000"/>
              <w:right w:val="single" w:sz="4" w:space="0" w:color="000000"/>
            </w:tcBorders>
            <w:hideMark/>
          </w:tcPr>
          <w:p w14:paraId="5FF23059" w14:textId="77777777" w:rsidR="00BF506D" w:rsidRPr="00BF506D" w:rsidRDefault="00BF506D">
            <w:pPr>
              <w:widowControl w:val="0"/>
              <w:spacing w:after="0" w:line="240" w:lineRule="auto"/>
              <w:jc w:val="both"/>
              <w:rPr>
                <w:rFonts w:asciiTheme="minorBidi" w:hAnsiTheme="minorBidi" w:cstheme="minorBidi"/>
                <w:color w:val="000000"/>
                <w:sz w:val="20"/>
                <w:szCs w:val="20"/>
                <w:highlight w:val="yellow"/>
              </w:rPr>
            </w:pPr>
            <w:r w:rsidRPr="00BF506D">
              <w:rPr>
                <w:rFonts w:asciiTheme="minorBidi" w:hAnsiTheme="minorBidi" w:cstheme="minorBidi"/>
                <w:sz w:val="20"/>
                <w:szCs w:val="20"/>
                <w:highlight w:val="yellow"/>
              </w:rPr>
              <w:t>…………………….</w:t>
            </w:r>
          </w:p>
        </w:tc>
        <w:tc>
          <w:tcPr>
            <w:tcW w:w="5103" w:type="dxa"/>
            <w:tcBorders>
              <w:top w:val="single" w:sz="4" w:space="0" w:color="000000"/>
              <w:left w:val="single" w:sz="4" w:space="0" w:color="000000"/>
              <w:bottom w:val="single" w:sz="4" w:space="0" w:color="000000"/>
              <w:right w:val="single" w:sz="4" w:space="0" w:color="000000"/>
            </w:tcBorders>
            <w:hideMark/>
          </w:tcPr>
          <w:p w14:paraId="6935C2DC" w14:textId="77777777" w:rsidR="00BF506D" w:rsidRPr="00BF506D" w:rsidRDefault="00BF506D">
            <w:pPr>
              <w:widowControl w:val="0"/>
              <w:spacing w:after="0" w:line="240" w:lineRule="auto"/>
              <w:jc w:val="both"/>
              <w:rPr>
                <w:rFonts w:asciiTheme="minorBidi" w:hAnsiTheme="minorBidi" w:cstheme="minorBidi"/>
                <w:color w:val="000000"/>
                <w:sz w:val="20"/>
                <w:szCs w:val="20"/>
              </w:rPr>
            </w:pPr>
            <w:r w:rsidRPr="00BF506D">
              <w:rPr>
                <w:rFonts w:asciiTheme="minorBidi" w:hAnsiTheme="minorBidi" w:cstheme="minorBidi"/>
                <w:color w:val="000000"/>
                <w:sz w:val="20"/>
                <w:szCs w:val="20"/>
              </w:rPr>
              <w:t xml:space="preserve">                           </w:t>
            </w:r>
            <w:r w:rsidRPr="00BF506D">
              <w:rPr>
                <w:rFonts w:asciiTheme="minorBidi" w:hAnsiTheme="minorBidi" w:cstheme="minorBidi"/>
                <w:color w:val="000000"/>
                <w:sz w:val="20"/>
                <w:szCs w:val="20"/>
                <w:highlight w:val="yellow"/>
              </w:rPr>
              <w:t>…………………………..</w:t>
            </w:r>
          </w:p>
        </w:tc>
        <w:tc>
          <w:tcPr>
            <w:tcW w:w="2143" w:type="dxa"/>
            <w:tcBorders>
              <w:top w:val="single" w:sz="4" w:space="0" w:color="000000"/>
              <w:left w:val="single" w:sz="4" w:space="0" w:color="000000"/>
              <w:bottom w:val="single" w:sz="4" w:space="0" w:color="000000"/>
              <w:right w:val="single" w:sz="4" w:space="0" w:color="000000"/>
            </w:tcBorders>
            <w:hideMark/>
          </w:tcPr>
          <w:p w14:paraId="4E816DC7" w14:textId="77777777" w:rsidR="00BF506D" w:rsidRPr="00BF506D" w:rsidRDefault="00BF506D">
            <w:pPr>
              <w:widowControl w:val="0"/>
              <w:spacing w:after="0" w:line="240" w:lineRule="auto"/>
              <w:jc w:val="center"/>
              <w:rPr>
                <w:rFonts w:asciiTheme="minorBidi" w:hAnsiTheme="minorBidi" w:cstheme="minorBidi"/>
                <w:color w:val="000000"/>
                <w:sz w:val="20"/>
                <w:szCs w:val="20"/>
                <w:highlight w:val="yellow"/>
              </w:rPr>
            </w:pPr>
            <w:r w:rsidRPr="00BF506D">
              <w:rPr>
                <w:rFonts w:asciiTheme="minorBidi" w:hAnsiTheme="minorBidi" w:cstheme="minorBidi"/>
                <w:sz w:val="20"/>
                <w:szCs w:val="20"/>
                <w:highlight w:val="yellow"/>
              </w:rPr>
              <w:t>……….</w:t>
            </w:r>
          </w:p>
        </w:tc>
      </w:tr>
    </w:tbl>
    <w:p w14:paraId="54A4CA57" w14:textId="77777777" w:rsidR="00BF506D" w:rsidRPr="00BF506D" w:rsidRDefault="00BF506D" w:rsidP="00BF506D">
      <w:pPr>
        <w:spacing w:after="0" w:line="240" w:lineRule="auto"/>
        <w:jc w:val="both"/>
        <w:rPr>
          <w:rFonts w:asciiTheme="minorBidi" w:hAnsiTheme="minorBidi" w:cstheme="minorBidi"/>
          <w:color w:val="000000"/>
          <w:sz w:val="20"/>
          <w:szCs w:val="20"/>
        </w:rPr>
      </w:pPr>
    </w:p>
    <w:p w14:paraId="50F34A77" w14:textId="77777777" w:rsidR="00BF506D" w:rsidRPr="00BF506D" w:rsidRDefault="00BF506D" w:rsidP="00BF506D">
      <w:pPr>
        <w:spacing w:after="0" w:line="240" w:lineRule="auto"/>
        <w:jc w:val="both"/>
        <w:rPr>
          <w:rFonts w:asciiTheme="minorBidi" w:hAnsiTheme="minorBidi" w:cstheme="minorBidi"/>
          <w:color w:val="000000"/>
          <w:sz w:val="20"/>
          <w:szCs w:val="20"/>
        </w:rPr>
      </w:pPr>
      <w:r w:rsidRPr="00BF506D">
        <w:rPr>
          <w:rFonts w:asciiTheme="minorBidi" w:hAnsiTheme="minorBidi" w:cstheme="minorBidi"/>
          <w:color w:val="000000"/>
          <w:sz w:val="20"/>
          <w:szCs w:val="20"/>
        </w:rPr>
        <w:t>La modification du tableau ci-dessus devra être enregistrée auprès des opérateurs de télécommunication. Ce processus requiert au maximum 5 jours ouvrés.</w:t>
      </w:r>
    </w:p>
    <w:p w14:paraId="207C8F6C" w14:textId="77777777" w:rsidR="00BF506D" w:rsidRPr="00BF506D" w:rsidRDefault="00BF506D" w:rsidP="00BF506D">
      <w:pPr>
        <w:spacing w:after="0" w:line="240" w:lineRule="auto"/>
        <w:jc w:val="both"/>
        <w:rPr>
          <w:rFonts w:asciiTheme="minorBidi" w:hAnsiTheme="minorBidi" w:cstheme="minorBidi"/>
          <w:color w:val="000000"/>
          <w:sz w:val="20"/>
          <w:szCs w:val="20"/>
        </w:rPr>
      </w:pPr>
    </w:p>
    <w:p w14:paraId="6596F40E" w14:textId="77777777" w:rsidR="00BF506D" w:rsidRPr="00BF506D" w:rsidRDefault="00BF506D" w:rsidP="00BF506D">
      <w:pPr>
        <w:spacing w:after="0" w:line="240" w:lineRule="auto"/>
        <w:jc w:val="both"/>
        <w:rPr>
          <w:rFonts w:asciiTheme="minorBidi" w:hAnsiTheme="minorBidi" w:cstheme="minorBidi"/>
          <w:color w:val="000000"/>
          <w:sz w:val="20"/>
          <w:szCs w:val="20"/>
        </w:rPr>
      </w:pPr>
      <w:r w:rsidRPr="00BF506D">
        <w:rPr>
          <w:rFonts w:asciiTheme="minorBidi" w:hAnsiTheme="minorBidi" w:cstheme="minorBidi"/>
          <w:color w:val="000000"/>
          <w:sz w:val="20"/>
          <w:szCs w:val="20"/>
        </w:rPr>
        <w:t>Le partenaire s’engage également à prendre en charge toute plainte ou réclamation de ses clients en relation avec les SMS reçus par ses derniers et à supporter tous les couts y afférents</w:t>
      </w:r>
    </w:p>
    <w:p w14:paraId="6B1DA469" w14:textId="77777777" w:rsidR="00BF506D" w:rsidRPr="00BF506D" w:rsidRDefault="00BF506D" w:rsidP="00BF506D">
      <w:pPr>
        <w:spacing w:after="0" w:line="240" w:lineRule="auto"/>
        <w:ind w:left="720"/>
        <w:jc w:val="both"/>
        <w:rPr>
          <w:rFonts w:asciiTheme="minorBidi" w:hAnsiTheme="minorBidi" w:cstheme="minorBidi"/>
          <w:color w:val="000000"/>
          <w:sz w:val="20"/>
          <w:szCs w:val="20"/>
        </w:rPr>
      </w:pPr>
    </w:p>
    <w:p w14:paraId="6B393C7D" w14:textId="77777777" w:rsidR="00BF506D" w:rsidRPr="00BF506D" w:rsidRDefault="00BF506D" w:rsidP="00BF506D">
      <w:pPr>
        <w:rPr>
          <w:rFonts w:asciiTheme="minorBidi" w:hAnsiTheme="minorBidi" w:cstheme="minorBidi"/>
          <w:color w:val="000000"/>
          <w:sz w:val="20"/>
          <w:szCs w:val="20"/>
        </w:rPr>
      </w:pPr>
      <w:r w:rsidRPr="00BF506D">
        <w:rPr>
          <w:rFonts w:asciiTheme="minorBidi" w:hAnsiTheme="minorBidi" w:cstheme="minorBidi"/>
          <w:color w:val="000000"/>
          <w:sz w:val="20"/>
          <w:szCs w:val="20"/>
        </w:rPr>
        <w:t>Fait à Alger, le : DD/MM/YYYY</w:t>
      </w:r>
    </w:p>
    <w:p w14:paraId="0DD27A6E" w14:textId="77777777" w:rsidR="00BF506D" w:rsidRPr="00BF506D" w:rsidRDefault="00BF506D" w:rsidP="00BF506D">
      <w:pPr>
        <w:rPr>
          <w:rFonts w:asciiTheme="minorBidi" w:hAnsiTheme="minorBidi" w:cstheme="minorBidi"/>
          <w:color w:val="000000"/>
          <w:sz w:val="20"/>
          <w:szCs w:val="20"/>
        </w:rPr>
      </w:pPr>
      <w:r w:rsidRPr="00BF506D">
        <w:rPr>
          <w:rFonts w:asciiTheme="minorBidi" w:hAnsiTheme="minorBidi" w:cstheme="minorBidi"/>
          <w:color w:val="000000"/>
          <w:sz w:val="20"/>
          <w:szCs w:val="20"/>
        </w:rPr>
        <w:t>Pour le Fournisseur</w:t>
      </w:r>
      <w:r w:rsidRPr="00BF506D">
        <w:rPr>
          <w:rFonts w:asciiTheme="minorBidi" w:hAnsiTheme="minorBidi" w:cstheme="minorBidi"/>
          <w:color w:val="000000"/>
          <w:sz w:val="20"/>
          <w:szCs w:val="20"/>
        </w:rPr>
        <w:tab/>
      </w:r>
      <w:r w:rsidRPr="00BF506D">
        <w:rPr>
          <w:rFonts w:asciiTheme="minorBidi" w:hAnsiTheme="minorBidi" w:cstheme="minorBidi"/>
          <w:color w:val="000000"/>
          <w:sz w:val="20"/>
          <w:szCs w:val="20"/>
        </w:rPr>
        <w:tab/>
      </w:r>
      <w:r w:rsidRPr="00BF506D">
        <w:rPr>
          <w:rFonts w:asciiTheme="minorBidi" w:hAnsiTheme="minorBidi" w:cstheme="minorBidi"/>
          <w:color w:val="000000"/>
          <w:sz w:val="20"/>
          <w:szCs w:val="20"/>
        </w:rPr>
        <w:tab/>
      </w:r>
      <w:r w:rsidRPr="00BF506D">
        <w:rPr>
          <w:rFonts w:asciiTheme="minorBidi" w:hAnsiTheme="minorBidi" w:cstheme="minorBidi"/>
          <w:color w:val="000000"/>
          <w:sz w:val="20"/>
          <w:szCs w:val="20"/>
        </w:rPr>
        <w:tab/>
      </w:r>
      <w:r w:rsidRPr="00BF506D">
        <w:rPr>
          <w:rFonts w:asciiTheme="minorBidi" w:hAnsiTheme="minorBidi" w:cstheme="minorBidi"/>
          <w:color w:val="000000"/>
          <w:sz w:val="20"/>
          <w:szCs w:val="20"/>
        </w:rPr>
        <w:tab/>
      </w:r>
      <w:r w:rsidRPr="00BF506D">
        <w:rPr>
          <w:rFonts w:asciiTheme="minorBidi" w:hAnsiTheme="minorBidi" w:cstheme="minorBidi"/>
          <w:color w:val="000000"/>
          <w:sz w:val="20"/>
          <w:szCs w:val="20"/>
        </w:rPr>
        <w:tab/>
      </w:r>
      <w:r w:rsidRPr="00BF506D">
        <w:rPr>
          <w:rFonts w:asciiTheme="minorBidi" w:hAnsiTheme="minorBidi" w:cstheme="minorBidi"/>
          <w:color w:val="000000"/>
          <w:sz w:val="20"/>
          <w:szCs w:val="20"/>
        </w:rPr>
        <w:tab/>
        <w:t xml:space="preserve"> Pour le Client Partenaire</w:t>
      </w:r>
    </w:p>
    <w:p w14:paraId="5EAF7A8B" w14:textId="77777777" w:rsidR="00BF506D" w:rsidRPr="00BF506D" w:rsidRDefault="00BF506D" w:rsidP="00BF506D">
      <w:pPr>
        <w:ind w:left="708"/>
        <w:rPr>
          <w:rFonts w:asciiTheme="minorBidi" w:hAnsiTheme="minorBidi" w:cstheme="minorBidi"/>
          <w:color w:val="000000"/>
          <w:sz w:val="20"/>
          <w:szCs w:val="20"/>
        </w:rPr>
      </w:pPr>
      <w:r w:rsidRPr="00BF506D">
        <w:rPr>
          <w:rFonts w:asciiTheme="minorBidi" w:hAnsiTheme="minorBidi" w:cstheme="minorBidi"/>
          <w:color w:val="000000"/>
          <w:sz w:val="20"/>
          <w:szCs w:val="20"/>
        </w:rPr>
        <w:tab/>
      </w:r>
      <w:r w:rsidRPr="00BF506D">
        <w:rPr>
          <w:rFonts w:asciiTheme="minorBidi" w:hAnsiTheme="minorBidi" w:cstheme="minorBidi"/>
          <w:color w:val="000000"/>
          <w:sz w:val="20"/>
          <w:szCs w:val="20"/>
        </w:rPr>
        <w:tab/>
      </w:r>
      <w:r w:rsidRPr="00BF506D">
        <w:rPr>
          <w:rFonts w:asciiTheme="minorBidi" w:hAnsiTheme="minorBidi" w:cstheme="minorBidi"/>
          <w:color w:val="000000"/>
          <w:sz w:val="20"/>
          <w:szCs w:val="20"/>
        </w:rPr>
        <w:tab/>
      </w:r>
      <w:r w:rsidRPr="00BF506D">
        <w:rPr>
          <w:rFonts w:asciiTheme="minorBidi" w:hAnsiTheme="minorBidi" w:cstheme="minorBidi"/>
          <w:color w:val="000000"/>
          <w:sz w:val="20"/>
          <w:szCs w:val="20"/>
        </w:rPr>
        <w:tab/>
      </w:r>
      <w:r w:rsidRPr="00BF506D">
        <w:rPr>
          <w:rFonts w:asciiTheme="minorBidi" w:hAnsiTheme="minorBidi" w:cstheme="minorBidi"/>
          <w:color w:val="000000"/>
          <w:sz w:val="20"/>
          <w:szCs w:val="20"/>
        </w:rPr>
        <w:tab/>
      </w:r>
      <w:r w:rsidRPr="00BF506D">
        <w:rPr>
          <w:rFonts w:asciiTheme="minorBidi" w:hAnsiTheme="minorBidi" w:cstheme="minorBidi"/>
          <w:color w:val="000000"/>
          <w:sz w:val="20"/>
          <w:szCs w:val="20"/>
        </w:rPr>
        <w:tab/>
      </w:r>
      <w:r w:rsidRPr="00BF506D">
        <w:rPr>
          <w:rFonts w:asciiTheme="minorBidi" w:hAnsiTheme="minorBidi" w:cstheme="minorBidi"/>
          <w:color w:val="000000"/>
          <w:sz w:val="20"/>
          <w:szCs w:val="20"/>
        </w:rPr>
        <w:tab/>
      </w:r>
      <w:r w:rsidRPr="00BF506D">
        <w:rPr>
          <w:rFonts w:asciiTheme="minorBidi" w:hAnsiTheme="minorBidi" w:cstheme="minorBidi"/>
          <w:color w:val="000000"/>
          <w:sz w:val="20"/>
          <w:szCs w:val="20"/>
        </w:rPr>
        <w:tab/>
      </w:r>
      <w:r w:rsidRPr="00BF506D">
        <w:rPr>
          <w:rFonts w:asciiTheme="minorBidi" w:hAnsiTheme="minorBidi" w:cstheme="minorBidi"/>
          <w:color w:val="000000"/>
          <w:sz w:val="20"/>
          <w:szCs w:val="20"/>
        </w:rPr>
        <w:tab/>
      </w:r>
      <w:r w:rsidRPr="00BF506D">
        <w:rPr>
          <w:rFonts w:asciiTheme="minorBidi" w:hAnsiTheme="minorBidi" w:cstheme="minorBidi"/>
          <w:color w:val="000000"/>
          <w:sz w:val="20"/>
          <w:szCs w:val="20"/>
        </w:rPr>
        <w:tab/>
      </w:r>
      <w:r w:rsidRPr="00BF506D">
        <w:rPr>
          <w:rFonts w:asciiTheme="minorBidi" w:hAnsiTheme="minorBidi" w:cstheme="minorBidi"/>
          <w:color w:val="000000"/>
          <w:sz w:val="20"/>
          <w:szCs w:val="20"/>
        </w:rPr>
        <w:tab/>
      </w:r>
      <w:r w:rsidRPr="00BF506D">
        <w:rPr>
          <w:rFonts w:asciiTheme="minorBidi" w:hAnsiTheme="minorBidi" w:cstheme="minorBidi"/>
          <w:color w:val="000000"/>
          <w:sz w:val="20"/>
          <w:szCs w:val="20"/>
        </w:rPr>
        <w:tab/>
      </w:r>
      <w:r w:rsidRPr="00BF506D">
        <w:rPr>
          <w:rFonts w:asciiTheme="minorBidi" w:hAnsiTheme="minorBidi" w:cstheme="minorBidi"/>
          <w:color w:val="000000"/>
          <w:sz w:val="20"/>
          <w:szCs w:val="20"/>
        </w:rPr>
        <w:tab/>
      </w:r>
      <w:r w:rsidRPr="00BF506D">
        <w:rPr>
          <w:rFonts w:asciiTheme="minorBidi" w:hAnsiTheme="minorBidi" w:cstheme="minorBidi"/>
          <w:color w:val="000000"/>
          <w:sz w:val="20"/>
          <w:szCs w:val="20"/>
        </w:rPr>
        <w:tab/>
      </w:r>
      <w:r w:rsidRPr="00BF506D">
        <w:rPr>
          <w:rFonts w:asciiTheme="minorBidi" w:hAnsiTheme="minorBidi" w:cstheme="minorBidi"/>
          <w:color w:val="000000"/>
          <w:sz w:val="20"/>
          <w:szCs w:val="20"/>
        </w:rPr>
        <w:tab/>
      </w:r>
      <w:r w:rsidRPr="00BF506D">
        <w:rPr>
          <w:rFonts w:asciiTheme="minorBidi" w:hAnsiTheme="minorBidi" w:cstheme="minorBidi"/>
          <w:color w:val="000000"/>
          <w:sz w:val="20"/>
          <w:szCs w:val="20"/>
        </w:rPr>
        <w:tab/>
      </w:r>
      <w:r w:rsidRPr="00BF506D">
        <w:rPr>
          <w:rFonts w:asciiTheme="minorBidi" w:hAnsiTheme="minorBidi" w:cstheme="minorBidi"/>
          <w:color w:val="000000"/>
          <w:sz w:val="20"/>
          <w:szCs w:val="20"/>
        </w:rPr>
        <w:tab/>
      </w:r>
      <w:r w:rsidRPr="00BF506D">
        <w:rPr>
          <w:rFonts w:asciiTheme="minorBidi" w:hAnsiTheme="minorBidi" w:cstheme="minorBidi"/>
          <w:color w:val="000000"/>
          <w:sz w:val="20"/>
          <w:szCs w:val="20"/>
        </w:rPr>
        <w:tab/>
        <w:t xml:space="preserve"> </w:t>
      </w:r>
      <w:r w:rsidRPr="00BF506D">
        <w:rPr>
          <w:rFonts w:asciiTheme="minorBidi" w:hAnsiTheme="minorBidi" w:cstheme="minorBidi"/>
          <w:color w:val="000000"/>
          <w:sz w:val="20"/>
          <w:szCs w:val="20"/>
        </w:rPr>
        <w:tab/>
        <w:t xml:space="preserve">    </w:t>
      </w:r>
    </w:p>
    <w:p w14:paraId="31B2074C" w14:textId="77777777" w:rsidR="0014710B" w:rsidRPr="00BF506D" w:rsidRDefault="0014710B" w:rsidP="00BF506D">
      <w:pPr>
        <w:rPr>
          <w:rFonts w:asciiTheme="minorBidi" w:hAnsiTheme="minorBidi" w:cstheme="minorBidi"/>
          <w:sz w:val="20"/>
          <w:szCs w:val="20"/>
        </w:rPr>
      </w:pPr>
    </w:p>
    <w:sectPr w:rsidR="0014710B" w:rsidRPr="00BF50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06D"/>
    <w:rsid w:val="0014710B"/>
    <w:rsid w:val="00644778"/>
    <w:rsid w:val="00BF50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AE555"/>
  <w15:chartTrackingRefBased/>
  <w15:docId w15:val="{FC681E3D-265F-40C7-A110-381205329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06D"/>
    <w:pPr>
      <w:suppressAutoHyphens/>
      <w:spacing w:after="200" w:line="276" w:lineRule="auto"/>
    </w:pPr>
    <w:rPr>
      <w:rFonts w:ascii="Calibri" w:eastAsia="Calibri" w:hAnsi="Calibri" w:cs="Calibri"/>
      <w:kern w:val="0"/>
      <w:lang w:val="fr-FR" w:eastAsia="fr-FR"/>
      <w14:ligatures w14:val="none"/>
    </w:rPr>
  </w:style>
  <w:style w:type="paragraph" w:styleId="Heading1">
    <w:name w:val="heading 1"/>
    <w:basedOn w:val="Normal"/>
    <w:next w:val="Normal"/>
    <w:link w:val="Heading1Char"/>
    <w:uiPriority w:val="9"/>
    <w:qFormat/>
    <w:rsid w:val="00BF506D"/>
    <w:pPr>
      <w:keepNext/>
      <w:keepLines/>
      <w:suppressAutoHyphens w:val="0"/>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BF506D"/>
    <w:pPr>
      <w:keepNext/>
      <w:keepLines/>
      <w:suppressAutoHyphens w:val="0"/>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BF506D"/>
    <w:pPr>
      <w:keepNext/>
      <w:keepLines/>
      <w:suppressAutoHyphens w:val="0"/>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BF506D"/>
    <w:pPr>
      <w:keepNext/>
      <w:keepLines/>
      <w:suppressAutoHyphens w:val="0"/>
      <w:spacing w:before="80" w:after="40" w:line="259" w:lineRule="auto"/>
      <w:outlineLvl w:val="3"/>
    </w:pPr>
    <w:rPr>
      <w:rFonts w:asciiTheme="minorHAnsi" w:eastAsiaTheme="majorEastAsia" w:hAnsiTheme="minorHAnsi" w:cstheme="majorBidi"/>
      <w:i/>
      <w:iCs/>
      <w:color w:val="0F4761"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BF506D"/>
    <w:pPr>
      <w:keepNext/>
      <w:keepLines/>
      <w:suppressAutoHyphens w:val="0"/>
      <w:spacing w:before="80" w:after="40" w:line="259" w:lineRule="auto"/>
      <w:outlineLvl w:val="4"/>
    </w:pPr>
    <w:rPr>
      <w:rFonts w:asciiTheme="minorHAnsi" w:eastAsiaTheme="majorEastAsia" w:hAnsiTheme="minorHAnsi" w:cstheme="majorBidi"/>
      <w:color w:val="0F4761"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BF506D"/>
    <w:pPr>
      <w:keepNext/>
      <w:keepLines/>
      <w:suppressAutoHyphens w:val="0"/>
      <w:spacing w:before="40" w:after="0" w:line="259"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BF506D"/>
    <w:pPr>
      <w:keepNext/>
      <w:keepLines/>
      <w:suppressAutoHyphens w:val="0"/>
      <w:spacing w:before="40" w:after="0" w:line="259"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BF506D"/>
    <w:pPr>
      <w:keepNext/>
      <w:keepLines/>
      <w:suppressAutoHyphens w:val="0"/>
      <w:spacing w:after="0" w:line="259"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BF506D"/>
    <w:pPr>
      <w:keepNext/>
      <w:keepLines/>
      <w:suppressAutoHyphens w:val="0"/>
      <w:spacing w:after="0" w:line="259"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0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50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50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50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50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50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50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50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506D"/>
    <w:rPr>
      <w:rFonts w:eastAsiaTheme="majorEastAsia" w:cstheme="majorBidi"/>
      <w:color w:val="272727" w:themeColor="text1" w:themeTint="D8"/>
    </w:rPr>
  </w:style>
  <w:style w:type="paragraph" w:styleId="Title">
    <w:name w:val="Title"/>
    <w:basedOn w:val="Normal"/>
    <w:next w:val="Normal"/>
    <w:link w:val="TitleChar"/>
    <w:uiPriority w:val="10"/>
    <w:qFormat/>
    <w:rsid w:val="00BF506D"/>
    <w:pPr>
      <w:suppressAutoHyphens w:val="0"/>
      <w:spacing w:after="80" w:line="240" w:lineRule="auto"/>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BF50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506D"/>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BF50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506D"/>
    <w:pPr>
      <w:suppressAutoHyphens w:val="0"/>
      <w:spacing w:before="160" w:after="160" w:line="259"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BF506D"/>
    <w:rPr>
      <w:i/>
      <w:iCs/>
      <w:color w:val="404040" w:themeColor="text1" w:themeTint="BF"/>
    </w:rPr>
  </w:style>
  <w:style w:type="paragraph" w:styleId="ListParagraph">
    <w:name w:val="List Paragraph"/>
    <w:basedOn w:val="Normal"/>
    <w:uiPriority w:val="34"/>
    <w:qFormat/>
    <w:rsid w:val="00BF506D"/>
    <w:pPr>
      <w:suppressAutoHyphens w:val="0"/>
      <w:spacing w:after="160" w:line="259" w:lineRule="auto"/>
      <w:ind w:left="720"/>
      <w:contextualSpacing/>
    </w:pPr>
    <w:rPr>
      <w:rFonts w:asciiTheme="minorHAnsi" w:eastAsiaTheme="minorHAnsi" w:hAnsiTheme="minorHAnsi" w:cstheme="minorBidi"/>
      <w:kern w:val="2"/>
      <w:lang w:val="en-US" w:eastAsia="en-US"/>
      <w14:ligatures w14:val="standardContextual"/>
    </w:rPr>
  </w:style>
  <w:style w:type="character" w:styleId="IntenseEmphasis">
    <w:name w:val="Intense Emphasis"/>
    <w:basedOn w:val="DefaultParagraphFont"/>
    <w:uiPriority w:val="21"/>
    <w:qFormat/>
    <w:rsid w:val="00BF506D"/>
    <w:rPr>
      <w:i/>
      <w:iCs/>
      <w:color w:val="0F4761" w:themeColor="accent1" w:themeShade="BF"/>
    </w:rPr>
  </w:style>
  <w:style w:type="paragraph" w:styleId="IntenseQuote">
    <w:name w:val="Intense Quote"/>
    <w:basedOn w:val="Normal"/>
    <w:next w:val="Normal"/>
    <w:link w:val="IntenseQuoteChar"/>
    <w:uiPriority w:val="30"/>
    <w:qFormat/>
    <w:rsid w:val="00BF506D"/>
    <w:pPr>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BF506D"/>
    <w:rPr>
      <w:i/>
      <w:iCs/>
      <w:color w:val="0F4761" w:themeColor="accent1" w:themeShade="BF"/>
    </w:rPr>
  </w:style>
  <w:style w:type="character" w:styleId="IntenseReference">
    <w:name w:val="Intense Reference"/>
    <w:basedOn w:val="DefaultParagraphFont"/>
    <w:uiPriority w:val="32"/>
    <w:qFormat/>
    <w:rsid w:val="00BF50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425146">
      <w:bodyDiv w:val="1"/>
      <w:marLeft w:val="0"/>
      <w:marRight w:val="0"/>
      <w:marTop w:val="0"/>
      <w:marBottom w:val="0"/>
      <w:divBdr>
        <w:top w:val="none" w:sz="0" w:space="0" w:color="auto"/>
        <w:left w:val="none" w:sz="0" w:space="0" w:color="auto"/>
        <w:bottom w:val="none" w:sz="0" w:space="0" w:color="auto"/>
        <w:right w:val="none" w:sz="0" w:space="0" w:color="auto"/>
      </w:divBdr>
    </w:div>
    <w:div w:id="403525390">
      <w:bodyDiv w:val="1"/>
      <w:marLeft w:val="0"/>
      <w:marRight w:val="0"/>
      <w:marTop w:val="0"/>
      <w:marBottom w:val="0"/>
      <w:divBdr>
        <w:top w:val="none" w:sz="0" w:space="0" w:color="auto"/>
        <w:left w:val="none" w:sz="0" w:space="0" w:color="auto"/>
        <w:bottom w:val="none" w:sz="0" w:space="0" w:color="auto"/>
        <w:right w:val="none" w:sz="0" w:space="0" w:color="auto"/>
      </w:divBdr>
    </w:div>
    <w:div w:id="553807973">
      <w:bodyDiv w:val="1"/>
      <w:marLeft w:val="0"/>
      <w:marRight w:val="0"/>
      <w:marTop w:val="0"/>
      <w:marBottom w:val="0"/>
      <w:divBdr>
        <w:top w:val="none" w:sz="0" w:space="0" w:color="auto"/>
        <w:left w:val="none" w:sz="0" w:space="0" w:color="auto"/>
        <w:bottom w:val="none" w:sz="0" w:space="0" w:color="auto"/>
        <w:right w:val="none" w:sz="0" w:space="0" w:color="auto"/>
      </w:divBdr>
    </w:div>
    <w:div w:id="120621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Suhaib Sawalhi</dc:creator>
  <cp:keywords/>
  <dc:description/>
  <cp:lastModifiedBy>Suhaib Sawalhi</cp:lastModifiedBy>
  <cp:revision>1</cp:revision>
  <dcterms:created xsi:type="dcterms:W3CDTF">2024-04-24T14:04:00Z</dcterms:created>
  <dcterms:modified xsi:type="dcterms:W3CDTF">2024-04-25T13:22:00Z</dcterms:modified>
</cp:coreProperties>
</file>